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25B" w:rsidRPr="00C958AB" w:rsidRDefault="0054225B" w:rsidP="0054225B">
      <w:pPr>
        <w:spacing w:after="0"/>
        <w:jc w:val="center"/>
        <w:rPr>
          <w:rFonts w:ascii="Arial Rounded MT Bold" w:hAnsi="Arial Rounded MT Bold"/>
          <w:b/>
          <w:color w:val="0070C0"/>
          <w:sz w:val="28"/>
          <w:szCs w:val="28"/>
        </w:rPr>
      </w:pPr>
      <w:r>
        <w:rPr>
          <w:rFonts w:ascii="Arial Rounded MT Bold" w:hAnsi="Arial Rounded MT Bold"/>
          <w:b/>
          <w:noProof/>
          <w:color w:val="0070C0"/>
          <w:sz w:val="28"/>
          <w:szCs w:val="28"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-79938</wp:posOffset>
            </wp:positionH>
            <wp:positionV relativeFrom="paragraph">
              <wp:posOffset>-356331</wp:posOffset>
            </wp:positionV>
            <wp:extent cx="1361177" cy="707366"/>
            <wp:effectExtent l="19050" t="0" r="0" b="0"/>
            <wp:wrapNone/>
            <wp:docPr id="2" name="Immagine 4" descr="LOGOWILD trasp jpg co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WILD trasp jpg copia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1177" cy="7073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Rounded MT Bold" w:hAnsi="Arial Rounded MT Bold"/>
          <w:b/>
          <w:noProof/>
          <w:color w:val="0070C0"/>
          <w:sz w:val="28"/>
          <w:szCs w:val="28"/>
          <w:lang w:eastAsia="it-IT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5431790</wp:posOffset>
            </wp:positionH>
            <wp:positionV relativeFrom="paragraph">
              <wp:posOffset>-408305</wp:posOffset>
            </wp:positionV>
            <wp:extent cx="704850" cy="845185"/>
            <wp:effectExtent l="19050" t="0" r="0" b="0"/>
            <wp:wrapNone/>
            <wp:docPr id="3" name="Immagine 0" descr="SOGNI DI PIET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GNI DI PIETRA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845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958AB">
        <w:rPr>
          <w:rFonts w:ascii="Arial Rounded MT Bold" w:hAnsi="Arial Rounded MT Bold"/>
          <w:b/>
          <w:color w:val="0070C0"/>
          <w:sz w:val="28"/>
          <w:szCs w:val="28"/>
        </w:rPr>
        <w:t>ASSOCIAZIONE  CULTURALE  WILD</w:t>
      </w:r>
    </w:p>
    <w:p w:rsidR="0054225B" w:rsidRDefault="0054225B" w:rsidP="0054225B">
      <w:pPr>
        <w:spacing w:after="0"/>
        <w:jc w:val="center"/>
        <w:rPr>
          <w:rFonts w:ascii="Arial" w:hAnsi="Arial" w:cs="Arial"/>
          <w:color w:val="0070C0"/>
          <w:sz w:val="18"/>
          <w:szCs w:val="18"/>
        </w:rPr>
      </w:pPr>
      <w:r>
        <w:rPr>
          <w:rFonts w:ascii="Arial" w:hAnsi="Arial" w:cs="Arial"/>
          <w:noProof/>
          <w:color w:val="0070C0"/>
          <w:sz w:val="18"/>
          <w:szCs w:val="18"/>
          <w:lang w:eastAsia="it-I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211563</wp:posOffset>
            </wp:positionH>
            <wp:positionV relativeFrom="paragraph">
              <wp:posOffset>114180</wp:posOffset>
            </wp:positionV>
            <wp:extent cx="802257" cy="552091"/>
            <wp:effectExtent l="0" t="0" r="0" b="0"/>
            <wp:wrapNone/>
            <wp:docPr id="5" name="Immagine 1" descr="LABORATORIO_CAMM VARIAN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BORATORIO_CAMM VARIANTE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2257" cy="5520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0070C0"/>
          <w:sz w:val="18"/>
          <w:szCs w:val="18"/>
        </w:rPr>
        <w:t xml:space="preserve">13011 Borgosesia via sorelle </w:t>
      </w:r>
      <w:proofErr w:type="spellStart"/>
      <w:r>
        <w:rPr>
          <w:rFonts w:ascii="Arial" w:hAnsi="Arial" w:cs="Arial"/>
          <w:color w:val="0070C0"/>
          <w:sz w:val="18"/>
          <w:szCs w:val="18"/>
        </w:rPr>
        <w:t>Calderini</w:t>
      </w:r>
      <w:proofErr w:type="spellEnd"/>
      <w:r>
        <w:rPr>
          <w:rFonts w:ascii="Arial" w:hAnsi="Arial" w:cs="Arial"/>
          <w:color w:val="0070C0"/>
          <w:sz w:val="18"/>
          <w:szCs w:val="18"/>
        </w:rPr>
        <w:t>, 2 (VC) Italy</w:t>
      </w:r>
    </w:p>
    <w:p w:rsidR="0054225B" w:rsidRPr="00302377" w:rsidRDefault="0054225B" w:rsidP="0054225B">
      <w:pPr>
        <w:spacing w:after="0"/>
        <w:jc w:val="center"/>
        <w:rPr>
          <w:rFonts w:ascii="Arial" w:hAnsi="Arial" w:cs="Arial"/>
          <w:bCs/>
          <w:color w:val="0070C0"/>
          <w:sz w:val="18"/>
          <w:szCs w:val="18"/>
        </w:rPr>
      </w:pPr>
      <w:proofErr w:type="spellStart"/>
      <w:r w:rsidRPr="00302377">
        <w:rPr>
          <w:rFonts w:ascii="Arial" w:hAnsi="Arial" w:cs="Arial"/>
          <w:color w:val="0070C0"/>
          <w:sz w:val="18"/>
          <w:szCs w:val="18"/>
        </w:rPr>
        <w:t>Fisc</w:t>
      </w:r>
      <w:proofErr w:type="spellEnd"/>
      <w:r w:rsidRPr="00302377">
        <w:rPr>
          <w:rFonts w:ascii="Arial" w:hAnsi="Arial" w:cs="Arial"/>
          <w:color w:val="0070C0"/>
          <w:sz w:val="18"/>
          <w:szCs w:val="18"/>
        </w:rPr>
        <w:t xml:space="preserve">. 91018320027 - </w:t>
      </w:r>
      <w:r w:rsidRPr="00302377">
        <w:rPr>
          <w:rFonts w:ascii="Arial" w:hAnsi="Arial" w:cs="Arial"/>
          <w:bCs/>
          <w:color w:val="0070C0"/>
          <w:sz w:val="18"/>
          <w:szCs w:val="18"/>
        </w:rPr>
        <w:t xml:space="preserve">P. IVA 02572110027                                                        </w:t>
      </w:r>
    </w:p>
    <w:p w:rsidR="0054225B" w:rsidRPr="001200F4" w:rsidRDefault="001974E0" w:rsidP="0054225B">
      <w:pPr>
        <w:spacing w:after="0" w:line="240" w:lineRule="auto"/>
        <w:jc w:val="center"/>
        <w:rPr>
          <w:rFonts w:ascii="Arial" w:hAnsi="Arial" w:cs="Arial"/>
          <w:color w:val="0070C0"/>
          <w:sz w:val="18"/>
          <w:szCs w:val="18"/>
        </w:rPr>
      </w:pPr>
      <w:hyperlink r:id="rId7" w:tgtFrame="_blank" w:history="1">
        <w:r w:rsidR="0054225B" w:rsidRPr="00C958AB">
          <w:rPr>
            <w:rFonts w:ascii="Arial" w:eastAsia="Times New Roman" w:hAnsi="Arial" w:cs="Arial"/>
            <w:color w:val="0070C0"/>
            <w:sz w:val="18"/>
            <w:szCs w:val="18"/>
            <w:lang w:eastAsia="it-IT"/>
          </w:rPr>
          <w:t>associazionewild@gmail.com</w:t>
        </w:r>
      </w:hyperlink>
      <w:r w:rsidR="0054225B">
        <w:t xml:space="preserve">      </w:t>
      </w:r>
      <w:r w:rsidR="0054225B" w:rsidRPr="001200F4">
        <w:rPr>
          <w:rFonts w:ascii="Arial" w:hAnsi="Arial" w:cs="Arial"/>
          <w:color w:val="0070C0"/>
          <w:sz w:val="18"/>
          <w:szCs w:val="18"/>
        </w:rPr>
        <w:t>associazione</w:t>
      </w:r>
      <w:hyperlink r:id="rId8" w:history="1">
        <w:r w:rsidR="0054225B" w:rsidRPr="001200F4">
          <w:rPr>
            <w:rStyle w:val="Collegamentoipertestuale"/>
            <w:rFonts w:ascii="Arial" w:hAnsi="Arial" w:cs="Arial"/>
            <w:color w:val="0070C0"/>
            <w:sz w:val="18"/>
            <w:szCs w:val="18"/>
            <w:u w:val="none"/>
          </w:rPr>
          <w:t>wild@pec.it</w:t>
        </w:r>
      </w:hyperlink>
    </w:p>
    <w:p w:rsidR="0054225B" w:rsidRPr="001200F4" w:rsidRDefault="0054225B" w:rsidP="0054225B">
      <w:pPr>
        <w:spacing w:after="0" w:line="240" w:lineRule="auto"/>
        <w:jc w:val="center"/>
        <w:rPr>
          <w:rFonts w:ascii="Arial" w:eastAsia="Times New Roman" w:hAnsi="Arial" w:cs="Arial"/>
          <w:color w:val="0070C0"/>
          <w:sz w:val="18"/>
          <w:szCs w:val="18"/>
          <w:lang w:val="en-US" w:eastAsia="it-IT"/>
        </w:rPr>
      </w:pPr>
      <w:r w:rsidRPr="001200F4">
        <w:rPr>
          <w:rFonts w:ascii="Arial" w:eastAsia="Times New Roman" w:hAnsi="Arial" w:cs="Arial"/>
          <w:color w:val="0070C0"/>
          <w:sz w:val="18"/>
          <w:szCs w:val="18"/>
          <w:lang w:eastAsia="it-IT"/>
        </w:rPr>
        <w:t xml:space="preserve">Tel. </w:t>
      </w:r>
      <w:proofErr w:type="spellStart"/>
      <w:r w:rsidRPr="001200F4">
        <w:rPr>
          <w:rFonts w:ascii="Arial" w:eastAsia="Times New Roman" w:hAnsi="Arial" w:cs="Arial"/>
          <w:color w:val="0070C0"/>
          <w:sz w:val="18"/>
          <w:szCs w:val="18"/>
          <w:lang w:eastAsia="it-IT"/>
        </w:rPr>
        <w:t>WhatsApp</w:t>
      </w:r>
      <w:proofErr w:type="spellEnd"/>
      <w:r w:rsidRPr="001200F4">
        <w:rPr>
          <w:rFonts w:ascii="Arial" w:eastAsia="Times New Roman" w:hAnsi="Arial" w:cs="Arial"/>
          <w:color w:val="0070C0"/>
          <w:sz w:val="18"/>
          <w:szCs w:val="18"/>
          <w:lang w:eastAsia="it-IT"/>
        </w:rPr>
        <w:t xml:space="preserve">: 366. </w:t>
      </w:r>
      <w:r w:rsidRPr="001200F4">
        <w:rPr>
          <w:rFonts w:ascii="Arial" w:eastAsia="Times New Roman" w:hAnsi="Arial" w:cs="Arial"/>
          <w:color w:val="0070C0"/>
          <w:sz w:val="18"/>
          <w:szCs w:val="18"/>
          <w:lang w:val="en-US" w:eastAsia="it-IT"/>
        </w:rPr>
        <w:t xml:space="preserve">2843350    </w:t>
      </w:r>
    </w:p>
    <w:p w:rsidR="0054225B" w:rsidRPr="007B74A0" w:rsidRDefault="001974E0" w:rsidP="0054225B">
      <w:pPr>
        <w:spacing w:after="0"/>
        <w:jc w:val="center"/>
        <w:rPr>
          <w:rFonts w:ascii="Arial" w:hAnsi="Arial" w:cs="Arial"/>
          <w:color w:val="0070C0"/>
          <w:sz w:val="18"/>
          <w:szCs w:val="18"/>
          <w:lang w:val="en-US"/>
        </w:rPr>
      </w:pPr>
      <w:hyperlink r:id="rId9" w:tgtFrame="_blank" w:history="1">
        <w:r w:rsidR="0054225B">
          <w:rPr>
            <w:rStyle w:val="Collegamentoipertestuale"/>
            <w:rFonts w:ascii="Arial" w:hAnsi="Arial" w:cs="Arial"/>
            <w:color w:val="0070C0"/>
            <w:sz w:val="18"/>
            <w:szCs w:val="18"/>
            <w:u w:val="none"/>
            <w:lang w:val="en-US"/>
          </w:rPr>
          <w:t>www.wildtrekking.org</w:t>
        </w:r>
      </w:hyperlink>
    </w:p>
    <w:p w:rsidR="0054225B" w:rsidRPr="00B70FC8" w:rsidRDefault="001974E0" w:rsidP="0054225B">
      <w:pPr>
        <w:spacing w:after="0"/>
        <w:jc w:val="center"/>
        <w:rPr>
          <w:rFonts w:ascii="Arial" w:hAnsi="Arial" w:cs="Arial"/>
          <w:color w:val="0070C0"/>
          <w:sz w:val="18"/>
          <w:szCs w:val="18"/>
        </w:rPr>
      </w:pPr>
      <w:hyperlink r:id="rId10" w:tgtFrame="_blank" w:history="1">
        <w:r w:rsidR="0054225B" w:rsidRPr="00B70FC8">
          <w:rPr>
            <w:rStyle w:val="Collegamentoipertestuale"/>
            <w:rFonts w:ascii="Arial" w:hAnsi="Arial" w:cs="Arial"/>
            <w:color w:val="0070C0"/>
            <w:sz w:val="18"/>
            <w:szCs w:val="18"/>
            <w:u w:val="none"/>
          </w:rPr>
          <w:t>https://musicaltura-valsesia.webnode.it/</w:t>
        </w:r>
      </w:hyperlink>
    </w:p>
    <w:p w:rsidR="0054225B" w:rsidRPr="00B70FC8" w:rsidRDefault="001974E0" w:rsidP="0054225B">
      <w:pPr>
        <w:spacing w:after="0"/>
        <w:jc w:val="center"/>
        <w:rPr>
          <w:rFonts w:ascii="Arial" w:hAnsi="Arial" w:cs="Arial"/>
          <w:color w:val="0070C0"/>
          <w:sz w:val="18"/>
          <w:szCs w:val="18"/>
        </w:rPr>
      </w:pPr>
      <w:hyperlink r:id="rId11" w:tgtFrame="_blank" w:history="1">
        <w:r w:rsidR="0054225B" w:rsidRPr="00B70FC8">
          <w:rPr>
            <w:rStyle w:val="Collegamentoipertestuale"/>
            <w:rFonts w:ascii="Arial" w:hAnsi="Arial" w:cs="Arial"/>
            <w:color w:val="0070C0"/>
            <w:sz w:val="18"/>
            <w:szCs w:val="18"/>
            <w:u w:val="none"/>
          </w:rPr>
          <w:t>https://sogni-di-pietra.webnode.it/</w:t>
        </w:r>
      </w:hyperlink>
    </w:p>
    <w:p w:rsidR="0054225B" w:rsidRPr="00B70FC8" w:rsidRDefault="001974E0" w:rsidP="0054225B">
      <w:pPr>
        <w:spacing w:after="0"/>
        <w:jc w:val="center"/>
        <w:rPr>
          <w:rFonts w:ascii="Arial" w:hAnsi="Arial" w:cs="Arial"/>
          <w:color w:val="0070C0"/>
          <w:sz w:val="18"/>
          <w:szCs w:val="18"/>
        </w:rPr>
      </w:pPr>
      <w:hyperlink r:id="rId12" w:tgtFrame="_blank" w:history="1">
        <w:r w:rsidR="0054225B" w:rsidRPr="00B70FC8">
          <w:rPr>
            <w:rStyle w:val="Collegamentoipertestuale"/>
            <w:rFonts w:ascii="Arial" w:hAnsi="Arial" w:cs="Arial"/>
            <w:color w:val="0070C0"/>
            <w:sz w:val="18"/>
            <w:szCs w:val="18"/>
            <w:u w:val="none"/>
          </w:rPr>
          <w:t>https://www.facebook.com/wildtrekk/</w:t>
        </w:r>
      </w:hyperlink>
    </w:p>
    <w:p w:rsidR="0054225B" w:rsidRPr="00B70FC8" w:rsidRDefault="001974E0" w:rsidP="0054225B">
      <w:pPr>
        <w:spacing w:after="0"/>
        <w:jc w:val="center"/>
        <w:rPr>
          <w:rFonts w:ascii="Arial" w:hAnsi="Arial" w:cs="Arial"/>
          <w:color w:val="0070C0"/>
          <w:sz w:val="18"/>
          <w:szCs w:val="18"/>
        </w:rPr>
      </w:pPr>
      <w:hyperlink r:id="rId13" w:tgtFrame="_blank" w:history="1">
        <w:r w:rsidR="0054225B" w:rsidRPr="00B70FC8">
          <w:rPr>
            <w:rStyle w:val="Collegamentoipertestuale"/>
            <w:rFonts w:ascii="Arial" w:hAnsi="Arial" w:cs="Arial"/>
            <w:color w:val="0070C0"/>
            <w:sz w:val="18"/>
            <w:szCs w:val="18"/>
            <w:u w:val="none"/>
          </w:rPr>
          <w:t>https://www.facebook.com/isognidiwild/</w:t>
        </w:r>
      </w:hyperlink>
    </w:p>
    <w:p w:rsidR="0054225B" w:rsidRPr="00B70FC8" w:rsidRDefault="0054225B" w:rsidP="0054225B">
      <w:pPr>
        <w:spacing w:after="0"/>
        <w:jc w:val="center"/>
        <w:rPr>
          <w:rFonts w:ascii="Brush Script MT" w:hAnsi="Brush Script MT" w:cs="Arial"/>
          <w:color w:val="0070C0"/>
          <w:sz w:val="30"/>
          <w:szCs w:val="30"/>
        </w:rPr>
      </w:pPr>
      <w:r w:rsidRPr="00B70FC8">
        <w:rPr>
          <w:rFonts w:ascii="Brush Script MT" w:hAnsi="Brush Script MT" w:cs="Arial"/>
          <w:color w:val="0070C0"/>
          <w:sz w:val="30"/>
          <w:szCs w:val="30"/>
        </w:rPr>
        <w:t>...in quell’ orizzonte indefinito, tra realtà e fantasia, si vivranno emozioni sinora sconosciute …</w:t>
      </w:r>
    </w:p>
    <w:p w:rsidR="00E93CAC" w:rsidRDefault="00E93CAC" w:rsidP="00C805D8">
      <w:pPr>
        <w:spacing w:after="0" w:line="240" w:lineRule="auto"/>
        <w:outlineLvl w:val="1"/>
        <w:rPr>
          <w:rFonts w:eastAsia="Times New Roman" w:cstheme="minorHAnsi"/>
          <w:b/>
          <w:bCs/>
          <w:lang w:eastAsia="it-IT"/>
        </w:rPr>
      </w:pPr>
    </w:p>
    <w:p w:rsidR="00442E1C" w:rsidRPr="00C1396C" w:rsidRDefault="00442E1C" w:rsidP="00C805D8">
      <w:pPr>
        <w:spacing w:after="0" w:line="240" w:lineRule="auto"/>
        <w:outlineLvl w:val="1"/>
        <w:rPr>
          <w:rFonts w:ascii="Arial" w:eastAsia="Times New Roman" w:hAnsi="Arial" w:cs="Arial"/>
          <w:b/>
          <w:bCs/>
          <w:lang w:eastAsia="it-IT"/>
        </w:rPr>
      </w:pPr>
      <w:r w:rsidRPr="00C1396C">
        <w:rPr>
          <w:rFonts w:ascii="Arial" w:eastAsia="Times New Roman" w:hAnsi="Arial" w:cs="Arial"/>
          <w:b/>
          <w:bCs/>
          <w:lang w:eastAsia="it-IT"/>
        </w:rPr>
        <w:t>G</w:t>
      </w:r>
      <w:r w:rsidR="00C805D8" w:rsidRPr="00C1396C">
        <w:rPr>
          <w:rFonts w:ascii="Arial" w:eastAsia="Times New Roman" w:hAnsi="Arial" w:cs="Arial"/>
          <w:b/>
          <w:bCs/>
          <w:lang w:eastAsia="it-IT"/>
        </w:rPr>
        <w:t xml:space="preserve">IRO DEI FORTI </w:t>
      </w:r>
      <w:proofErr w:type="spellStart"/>
      <w:r w:rsidR="00C805D8" w:rsidRPr="00C1396C">
        <w:rPr>
          <w:rFonts w:ascii="Arial" w:eastAsia="Times New Roman" w:hAnsi="Arial" w:cs="Arial"/>
          <w:b/>
          <w:bCs/>
          <w:lang w:eastAsia="it-IT"/>
        </w:rPr>
        <w:t>DI</w:t>
      </w:r>
      <w:proofErr w:type="spellEnd"/>
      <w:r w:rsidR="00C805D8" w:rsidRPr="00C1396C">
        <w:rPr>
          <w:rFonts w:ascii="Arial" w:eastAsia="Times New Roman" w:hAnsi="Arial" w:cs="Arial"/>
          <w:b/>
          <w:bCs/>
          <w:lang w:eastAsia="it-IT"/>
        </w:rPr>
        <w:t xml:space="preserve"> GENOVA</w:t>
      </w:r>
      <w:r w:rsidRPr="00C1396C">
        <w:rPr>
          <w:rFonts w:ascii="Arial" w:eastAsia="Times New Roman" w:hAnsi="Arial" w:cs="Arial"/>
          <w:b/>
          <w:bCs/>
          <w:lang w:eastAsia="it-IT"/>
        </w:rPr>
        <w:t xml:space="preserve"> </w:t>
      </w:r>
    </w:p>
    <w:p w:rsidR="00C1396C" w:rsidRDefault="00C1396C" w:rsidP="00C805D8">
      <w:pPr>
        <w:spacing w:after="0"/>
        <w:jc w:val="both"/>
        <w:rPr>
          <w:rFonts w:ascii="Arial" w:hAnsi="Arial" w:cs="Arial"/>
          <w:b/>
        </w:rPr>
      </w:pPr>
    </w:p>
    <w:p w:rsidR="00C805D8" w:rsidRPr="00C1396C" w:rsidRDefault="00C1396C" w:rsidP="00C805D8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descrizione</w:t>
      </w:r>
    </w:p>
    <w:p w:rsidR="009C60C0" w:rsidRPr="00C1396C" w:rsidRDefault="00A220DD" w:rsidP="00C805D8">
      <w:pPr>
        <w:spacing w:after="0"/>
        <w:jc w:val="both"/>
        <w:rPr>
          <w:rFonts w:ascii="Arial" w:hAnsi="Arial" w:cs="Arial"/>
        </w:rPr>
      </w:pPr>
      <w:r w:rsidRPr="00C1396C">
        <w:rPr>
          <w:rFonts w:ascii="Arial" w:hAnsi="Arial" w:cs="Arial"/>
        </w:rPr>
        <w:t xml:space="preserve">L’escursione riserva da subito emozioni  dall’atmosfera  arcaica. Si parte dal centro di Genova, nei pressi di </w:t>
      </w:r>
      <w:proofErr w:type="spellStart"/>
      <w:r w:rsidRPr="00C1396C">
        <w:rPr>
          <w:rFonts w:ascii="Arial" w:hAnsi="Arial" w:cs="Arial"/>
        </w:rPr>
        <w:t>p.zza</w:t>
      </w:r>
      <w:proofErr w:type="spellEnd"/>
      <w:r w:rsidRPr="00C1396C">
        <w:rPr>
          <w:rFonts w:ascii="Arial" w:hAnsi="Arial" w:cs="Arial"/>
        </w:rPr>
        <w:t xml:space="preserve"> Manin</w:t>
      </w:r>
      <w:r w:rsidR="0054225B" w:rsidRPr="00C1396C">
        <w:rPr>
          <w:rFonts w:ascii="Arial" w:hAnsi="Arial" w:cs="Arial"/>
        </w:rPr>
        <w:t xml:space="preserve"> e</w:t>
      </w:r>
      <w:r w:rsidRPr="00C1396C">
        <w:rPr>
          <w:rFonts w:ascii="Arial" w:hAnsi="Arial" w:cs="Arial"/>
        </w:rPr>
        <w:t xml:space="preserve"> </w:t>
      </w:r>
      <w:r w:rsidR="0054225B" w:rsidRPr="00C1396C">
        <w:rPr>
          <w:rFonts w:ascii="Arial" w:hAnsi="Arial" w:cs="Arial"/>
        </w:rPr>
        <w:t>c</w:t>
      </w:r>
      <w:r w:rsidRPr="00C1396C">
        <w:rPr>
          <w:rFonts w:ascii="Arial" w:hAnsi="Arial" w:cs="Arial"/>
        </w:rPr>
        <w:t xml:space="preserve">on il trenino di Casella, una ferrovia </w:t>
      </w:r>
      <w:r w:rsidR="00650462" w:rsidRPr="00C1396C">
        <w:rPr>
          <w:rFonts w:ascii="Arial" w:hAnsi="Arial" w:cs="Arial"/>
        </w:rPr>
        <w:t xml:space="preserve">molto caratteristica </w:t>
      </w:r>
      <w:r w:rsidRPr="00C1396C">
        <w:rPr>
          <w:rFonts w:ascii="Arial" w:hAnsi="Arial" w:cs="Arial"/>
        </w:rPr>
        <w:t>a scartamento ridotto</w:t>
      </w:r>
      <w:r w:rsidR="00650462" w:rsidRPr="00C1396C">
        <w:rPr>
          <w:rFonts w:ascii="Arial" w:hAnsi="Arial" w:cs="Arial"/>
        </w:rPr>
        <w:t>,</w:t>
      </w:r>
      <w:r w:rsidRPr="00C1396C">
        <w:rPr>
          <w:rFonts w:ascii="Arial" w:hAnsi="Arial" w:cs="Arial"/>
        </w:rPr>
        <w:t xml:space="preserve"> </w:t>
      </w:r>
      <w:r w:rsidR="00650462" w:rsidRPr="00C1396C">
        <w:rPr>
          <w:rFonts w:ascii="Arial" w:hAnsi="Arial" w:cs="Arial"/>
        </w:rPr>
        <w:t>si</w:t>
      </w:r>
      <w:r w:rsidRPr="00C1396C">
        <w:rPr>
          <w:rFonts w:ascii="Arial" w:hAnsi="Arial" w:cs="Arial"/>
        </w:rPr>
        <w:t xml:space="preserve"> </w:t>
      </w:r>
      <w:r w:rsidR="00650462" w:rsidRPr="00C1396C">
        <w:rPr>
          <w:rFonts w:ascii="Arial" w:hAnsi="Arial" w:cs="Arial"/>
        </w:rPr>
        <w:t>attraversa</w:t>
      </w:r>
      <w:r w:rsidRPr="00C1396C">
        <w:rPr>
          <w:rFonts w:ascii="Arial" w:hAnsi="Arial" w:cs="Arial"/>
        </w:rPr>
        <w:t xml:space="preserve"> un lungo tratto montano </w:t>
      </w:r>
      <w:r w:rsidR="00650462" w:rsidRPr="00C1396C">
        <w:rPr>
          <w:rFonts w:ascii="Arial" w:hAnsi="Arial" w:cs="Arial"/>
        </w:rPr>
        <w:t>d</w:t>
      </w:r>
      <w:r w:rsidRPr="00C1396C">
        <w:rPr>
          <w:rFonts w:ascii="Arial" w:hAnsi="Arial" w:cs="Arial"/>
        </w:rPr>
        <w:t>ell'entrote</w:t>
      </w:r>
      <w:r w:rsidR="00650462" w:rsidRPr="00C1396C">
        <w:rPr>
          <w:rFonts w:ascii="Arial" w:hAnsi="Arial" w:cs="Arial"/>
        </w:rPr>
        <w:t xml:space="preserve">rra di Genova sino </w:t>
      </w:r>
      <w:r w:rsidRPr="00C1396C">
        <w:rPr>
          <w:rFonts w:ascii="Arial" w:hAnsi="Arial" w:cs="Arial"/>
        </w:rPr>
        <w:t xml:space="preserve">alla piccola stazione di Campi, </w:t>
      </w:r>
      <w:r w:rsidR="00650462" w:rsidRPr="00C1396C">
        <w:rPr>
          <w:rFonts w:ascii="Arial" w:hAnsi="Arial" w:cs="Arial"/>
        </w:rPr>
        <w:t xml:space="preserve">dove prende inizio il </w:t>
      </w:r>
      <w:r w:rsidRPr="00C1396C">
        <w:rPr>
          <w:rFonts w:ascii="Arial" w:hAnsi="Arial" w:cs="Arial"/>
        </w:rPr>
        <w:t>cammin</w:t>
      </w:r>
      <w:r w:rsidR="00650462" w:rsidRPr="00C1396C">
        <w:rPr>
          <w:rFonts w:ascii="Arial" w:hAnsi="Arial" w:cs="Arial"/>
        </w:rPr>
        <w:t>o</w:t>
      </w:r>
      <w:r w:rsidRPr="00C1396C">
        <w:rPr>
          <w:rFonts w:ascii="Arial" w:hAnsi="Arial" w:cs="Arial"/>
        </w:rPr>
        <w:t xml:space="preserve"> lungo il crinale della montagna che sale ripido al </w:t>
      </w:r>
      <w:r w:rsidRPr="00C1396C">
        <w:rPr>
          <w:rFonts w:ascii="Arial" w:hAnsi="Arial" w:cs="Arial"/>
          <w:b/>
        </w:rPr>
        <w:t>forte Diamante</w:t>
      </w:r>
      <w:r w:rsidR="00650462" w:rsidRPr="00C1396C">
        <w:rPr>
          <w:rFonts w:ascii="Arial" w:hAnsi="Arial" w:cs="Arial"/>
          <w:b/>
        </w:rPr>
        <w:t xml:space="preserve">. </w:t>
      </w:r>
      <w:r w:rsidR="00650462" w:rsidRPr="00C1396C">
        <w:rPr>
          <w:rFonts w:ascii="Arial" w:hAnsi="Arial" w:cs="Arial"/>
        </w:rPr>
        <w:t>La</w:t>
      </w:r>
      <w:r w:rsidR="00650462" w:rsidRPr="00C1396C">
        <w:rPr>
          <w:rFonts w:ascii="Arial" w:hAnsi="Arial" w:cs="Arial"/>
          <w:b/>
        </w:rPr>
        <w:t xml:space="preserve"> </w:t>
      </w:r>
      <w:r w:rsidRPr="00C1396C">
        <w:rPr>
          <w:rFonts w:ascii="Arial" w:hAnsi="Arial" w:cs="Arial"/>
        </w:rPr>
        <w:t xml:space="preserve">vista spazia su le due </w:t>
      </w:r>
      <w:r w:rsidR="00650462" w:rsidRPr="00C1396C">
        <w:rPr>
          <w:rFonts w:ascii="Arial" w:hAnsi="Arial" w:cs="Arial"/>
        </w:rPr>
        <w:t>vallate che circondano Genova (</w:t>
      </w:r>
      <w:proofErr w:type="spellStart"/>
      <w:r w:rsidRPr="00C1396C">
        <w:rPr>
          <w:rFonts w:ascii="Arial" w:hAnsi="Arial" w:cs="Arial"/>
        </w:rPr>
        <w:t>Val</w:t>
      </w:r>
      <w:proofErr w:type="spellEnd"/>
      <w:r w:rsidRPr="00C1396C">
        <w:rPr>
          <w:rFonts w:ascii="Arial" w:hAnsi="Arial" w:cs="Arial"/>
        </w:rPr>
        <w:t xml:space="preserve"> </w:t>
      </w:r>
      <w:proofErr w:type="spellStart"/>
      <w:r w:rsidRPr="00C1396C">
        <w:rPr>
          <w:rFonts w:ascii="Arial" w:hAnsi="Arial" w:cs="Arial"/>
        </w:rPr>
        <w:t>Polcevera</w:t>
      </w:r>
      <w:proofErr w:type="spellEnd"/>
      <w:r w:rsidRPr="00C1396C">
        <w:rPr>
          <w:rFonts w:ascii="Arial" w:hAnsi="Arial" w:cs="Arial"/>
        </w:rPr>
        <w:t xml:space="preserve"> e </w:t>
      </w:r>
      <w:proofErr w:type="spellStart"/>
      <w:r w:rsidRPr="00C1396C">
        <w:rPr>
          <w:rFonts w:ascii="Arial" w:hAnsi="Arial" w:cs="Arial"/>
        </w:rPr>
        <w:t>Val</w:t>
      </w:r>
      <w:proofErr w:type="spellEnd"/>
      <w:r w:rsidRPr="00C1396C">
        <w:rPr>
          <w:rFonts w:ascii="Arial" w:hAnsi="Arial" w:cs="Arial"/>
        </w:rPr>
        <w:t xml:space="preserve"> </w:t>
      </w:r>
      <w:proofErr w:type="spellStart"/>
      <w:r w:rsidRPr="00C1396C">
        <w:rPr>
          <w:rFonts w:ascii="Arial" w:hAnsi="Arial" w:cs="Arial"/>
        </w:rPr>
        <w:t>Bisagno</w:t>
      </w:r>
      <w:proofErr w:type="spellEnd"/>
      <w:r w:rsidRPr="00C1396C">
        <w:rPr>
          <w:rFonts w:ascii="Arial" w:hAnsi="Arial" w:cs="Arial"/>
        </w:rPr>
        <w:t>). Poi si prosegue verso il</w:t>
      </w:r>
      <w:r w:rsidRPr="00C1396C">
        <w:rPr>
          <w:rFonts w:ascii="Arial" w:hAnsi="Arial" w:cs="Arial"/>
          <w:b/>
        </w:rPr>
        <w:t xml:space="preserve"> Forte Fratello Minore</w:t>
      </w:r>
      <w:r w:rsidR="007631B4" w:rsidRPr="00C1396C">
        <w:rPr>
          <w:rFonts w:ascii="Arial" w:hAnsi="Arial" w:cs="Arial"/>
        </w:rPr>
        <w:t xml:space="preserve"> e</w:t>
      </w:r>
      <w:r w:rsidRPr="00C1396C">
        <w:rPr>
          <w:rFonts w:ascii="Arial" w:hAnsi="Arial" w:cs="Arial"/>
        </w:rPr>
        <w:t xml:space="preserve"> il </w:t>
      </w:r>
      <w:r w:rsidRPr="00C1396C">
        <w:rPr>
          <w:rFonts w:ascii="Arial" w:hAnsi="Arial" w:cs="Arial"/>
          <w:b/>
        </w:rPr>
        <w:t xml:space="preserve">Forte </w:t>
      </w:r>
      <w:proofErr w:type="spellStart"/>
      <w:r w:rsidRPr="00C1396C">
        <w:rPr>
          <w:rFonts w:ascii="Arial" w:hAnsi="Arial" w:cs="Arial"/>
          <w:b/>
        </w:rPr>
        <w:t>Puin</w:t>
      </w:r>
      <w:proofErr w:type="spellEnd"/>
      <w:r w:rsidR="009C60C0" w:rsidRPr="00C1396C">
        <w:rPr>
          <w:rFonts w:ascii="Arial" w:hAnsi="Arial" w:cs="Arial"/>
        </w:rPr>
        <w:t xml:space="preserve"> e</w:t>
      </w:r>
      <w:r w:rsidRPr="00C1396C">
        <w:rPr>
          <w:rFonts w:ascii="Arial" w:hAnsi="Arial" w:cs="Arial"/>
        </w:rPr>
        <w:t xml:space="preserve"> la grande struttura del </w:t>
      </w:r>
      <w:r w:rsidRPr="00C1396C">
        <w:rPr>
          <w:rFonts w:ascii="Arial" w:hAnsi="Arial" w:cs="Arial"/>
          <w:b/>
        </w:rPr>
        <w:t>Forte Sperone</w:t>
      </w:r>
      <w:r w:rsidRPr="00C1396C">
        <w:rPr>
          <w:rFonts w:ascii="Arial" w:hAnsi="Arial" w:cs="Arial"/>
        </w:rPr>
        <w:t>.</w:t>
      </w:r>
      <w:r w:rsidR="007631B4" w:rsidRPr="00C1396C">
        <w:rPr>
          <w:rFonts w:ascii="Arial" w:hAnsi="Arial" w:cs="Arial"/>
        </w:rPr>
        <w:t xml:space="preserve"> Lungo questo percorso avremo il panorama del mare in lontananza e la vista spettacolare delle fortificazioni. Costeggiando le mura del Forte Sperone si prosegu</w:t>
      </w:r>
      <w:r w:rsidR="00650462" w:rsidRPr="00C1396C">
        <w:rPr>
          <w:rFonts w:ascii="Arial" w:hAnsi="Arial" w:cs="Arial"/>
        </w:rPr>
        <w:t>e sino ad</w:t>
      </w:r>
      <w:r w:rsidR="007631B4" w:rsidRPr="00C1396C">
        <w:rPr>
          <w:rFonts w:ascii="Arial" w:hAnsi="Arial" w:cs="Arial"/>
        </w:rPr>
        <w:t xml:space="preserve"> incontrare l'archivolto del </w:t>
      </w:r>
      <w:r w:rsidR="007631B4" w:rsidRPr="00C1396C">
        <w:rPr>
          <w:rFonts w:ascii="Arial" w:hAnsi="Arial" w:cs="Arial"/>
          <w:b/>
        </w:rPr>
        <w:t xml:space="preserve">Forte </w:t>
      </w:r>
      <w:proofErr w:type="spellStart"/>
      <w:r w:rsidR="0025046D" w:rsidRPr="00C1396C">
        <w:rPr>
          <w:rFonts w:ascii="Arial" w:hAnsi="Arial" w:cs="Arial"/>
          <w:b/>
        </w:rPr>
        <w:t>Begato</w:t>
      </w:r>
      <w:proofErr w:type="spellEnd"/>
      <w:r w:rsidR="007631B4" w:rsidRPr="00C1396C">
        <w:rPr>
          <w:rFonts w:ascii="Arial" w:hAnsi="Arial" w:cs="Arial"/>
        </w:rPr>
        <w:t xml:space="preserve"> e il </w:t>
      </w:r>
      <w:r w:rsidR="007631B4" w:rsidRPr="00C1396C">
        <w:rPr>
          <w:rFonts w:ascii="Arial" w:hAnsi="Arial" w:cs="Arial"/>
          <w:b/>
        </w:rPr>
        <w:t xml:space="preserve">Forte Castellaccio </w:t>
      </w:r>
      <w:r w:rsidR="009C60C0" w:rsidRPr="00C1396C">
        <w:rPr>
          <w:rFonts w:ascii="Arial" w:hAnsi="Arial" w:cs="Arial"/>
        </w:rPr>
        <w:t>e</w:t>
      </w:r>
      <w:r w:rsidR="009C60C0" w:rsidRPr="00C1396C">
        <w:rPr>
          <w:rFonts w:ascii="Arial" w:hAnsi="Arial" w:cs="Arial"/>
          <w:b/>
        </w:rPr>
        <w:t xml:space="preserve"> </w:t>
      </w:r>
      <w:r w:rsidR="007631B4" w:rsidRPr="00C1396C">
        <w:rPr>
          <w:rFonts w:ascii="Arial" w:hAnsi="Arial" w:cs="Arial"/>
        </w:rPr>
        <w:t xml:space="preserve">la </w:t>
      </w:r>
      <w:r w:rsidR="007631B4" w:rsidRPr="00C1396C">
        <w:rPr>
          <w:rFonts w:ascii="Arial" w:hAnsi="Arial" w:cs="Arial"/>
          <w:b/>
        </w:rPr>
        <w:t>Torre Specola</w:t>
      </w:r>
      <w:r w:rsidR="007631B4" w:rsidRPr="00C1396C">
        <w:rPr>
          <w:rFonts w:ascii="Arial" w:hAnsi="Arial" w:cs="Arial"/>
        </w:rPr>
        <w:t xml:space="preserve">. Infine, </w:t>
      </w:r>
      <w:r w:rsidR="00650462" w:rsidRPr="00C1396C">
        <w:rPr>
          <w:rFonts w:ascii="Arial" w:hAnsi="Arial" w:cs="Arial"/>
        </w:rPr>
        <w:t>lambendo</w:t>
      </w:r>
      <w:r w:rsidR="007631B4" w:rsidRPr="00C1396C">
        <w:rPr>
          <w:rFonts w:ascii="Arial" w:hAnsi="Arial" w:cs="Arial"/>
        </w:rPr>
        <w:t xml:space="preserve"> le mura dello </w:t>
      </w:r>
      <w:r w:rsidR="007631B4" w:rsidRPr="00C1396C">
        <w:rPr>
          <w:rFonts w:ascii="Arial" w:hAnsi="Arial" w:cs="Arial"/>
          <w:b/>
        </w:rPr>
        <w:t>Zerbino</w:t>
      </w:r>
      <w:r w:rsidR="00650462" w:rsidRPr="00C1396C">
        <w:rPr>
          <w:rFonts w:ascii="Arial" w:hAnsi="Arial" w:cs="Arial"/>
          <w:b/>
        </w:rPr>
        <w:t xml:space="preserve"> </w:t>
      </w:r>
      <w:r w:rsidR="00650462" w:rsidRPr="00C1396C">
        <w:rPr>
          <w:rFonts w:ascii="Arial" w:hAnsi="Arial" w:cs="Arial"/>
        </w:rPr>
        <w:t>si raggiunge la stazione di partenza.</w:t>
      </w:r>
    </w:p>
    <w:p w:rsidR="007631B4" w:rsidRPr="00C1396C" w:rsidRDefault="007631B4" w:rsidP="00C805D8">
      <w:pPr>
        <w:spacing w:after="0"/>
        <w:jc w:val="both"/>
        <w:rPr>
          <w:rFonts w:ascii="Arial" w:hAnsi="Arial" w:cs="Arial"/>
        </w:rPr>
      </w:pPr>
      <w:r w:rsidRPr="00C1396C">
        <w:rPr>
          <w:rFonts w:ascii="Arial" w:hAnsi="Arial" w:cs="Arial"/>
        </w:rPr>
        <w:t xml:space="preserve">E’ possibile rientrare nel centro di Genova tramite la </w:t>
      </w:r>
      <w:r w:rsidRPr="00C1396C">
        <w:rPr>
          <w:rFonts w:ascii="Arial" w:hAnsi="Arial" w:cs="Arial"/>
          <w:b/>
        </w:rPr>
        <w:t>funicolare</w:t>
      </w:r>
      <w:r w:rsidRPr="00C1396C">
        <w:rPr>
          <w:rFonts w:ascii="Arial" w:hAnsi="Arial" w:cs="Arial"/>
        </w:rPr>
        <w:t xml:space="preserve"> Zecca - Righi.</w:t>
      </w:r>
    </w:p>
    <w:p w:rsidR="00C805D8" w:rsidRPr="00C1396C" w:rsidRDefault="00C805D8" w:rsidP="00C805D8">
      <w:pPr>
        <w:spacing w:after="0"/>
        <w:rPr>
          <w:rFonts w:ascii="Arial" w:hAnsi="Arial" w:cs="Arial"/>
          <w:b/>
          <w:kern w:val="36"/>
          <w:lang w:eastAsia="it-IT"/>
        </w:rPr>
      </w:pPr>
    </w:p>
    <w:p w:rsidR="00C805D8" w:rsidRPr="00C1396C" w:rsidRDefault="00C1396C" w:rsidP="00C805D8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  <w:kern w:val="36"/>
          <w:lang w:eastAsia="it-IT"/>
        </w:rPr>
        <w:t>note tecniche</w:t>
      </w:r>
    </w:p>
    <w:p w:rsidR="00C805D8" w:rsidRPr="00C1396C" w:rsidRDefault="00C805D8" w:rsidP="00C805D8">
      <w:pPr>
        <w:spacing w:after="0"/>
        <w:rPr>
          <w:rStyle w:val="textexposedshow"/>
          <w:rFonts w:ascii="Arial" w:hAnsi="Arial" w:cs="Arial"/>
        </w:rPr>
      </w:pPr>
      <w:r w:rsidRPr="00C1396C">
        <w:rPr>
          <w:rStyle w:val="textexposedshow"/>
          <w:rFonts w:ascii="Arial" w:hAnsi="Arial" w:cs="Arial"/>
        </w:rPr>
        <w:t>Difficoltà:</w:t>
      </w:r>
      <w:r w:rsidRPr="00C1396C">
        <w:rPr>
          <w:rStyle w:val="textexposedshow"/>
          <w:rFonts w:ascii="Arial" w:hAnsi="Arial" w:cs="Arial"/>
        </w:rPr>
        <w:tab/>
      </w:r>
      <w:r w:rsidRPr="00C1396C">
        <w:rPr>
          <w:rStyle w:val="textexposedshow"/>
          <w:rFonts w:ascii="Arial" w:hAnsi="Arial" w:cs="Arial"/>
        </w:rPr>
        <w:tab/>
        <w:t>E (Escursionistica)</w:t>
      </w:r>
    </w:p>
    <w:p w:rsidR="00C805D8" w:rsidRPr="00C1396C" w:rsidRDefault="00C805D8" w:rsidP="00C805D8">
      <w:pPr>
        <w:spacing w:after="0"/>
        <w:rPr>
          <w:rStyle w:val="textexposedshow"/>
          <w:rFonts w:ascii="Arial" w:hAnsi="Arial" w:cs="Arial"/>
        </w:rPr>
      </w:pPr>
      <w:r w:rsidRPr="00C1396C">
        <w:rPr>
          <w:rStyle w:val="textexposedshow"/>
          <w:rFonts w:ascii="Arial" w:hAnsi="Arial" w:cs="Arial"/>
        </w:rPr>
        <w:t>Tempo percorrenza:</w:t>
      </w:r>
      <w:r w:rsidRPr="00C1396C">
        <w:rPr>
          <w:rStyle w:val="textexposedshow"/>
          <w:rFonts w:ascii="Arial" w:hAnsi="Arial" w:cs="Arial"/>
        </w:rPr>
        <w:tab/>
        <w:t xml:space="preserve">h. 4,00 </w:t>
      </w:r>
    </w:p>
    <w:p w:rsidR="00C805D8" w:rsidRPr="00C1396C" w:rsidRDefault="00C805D8" w:rsidP="00C805D8">
      <w:pPr>
        <w:spacing w:after="0"/>
        <w:rPr>
          <w:rStyle w:val="textexposedshow"/>
          <w:rFonts w:ascii="Arial" w:hAnsi="Arial" w:cs="Arial"/>
        </w:rPr>
      </w:pPr>
      <w:r w:rsidRPr="00C1396C">
        <w:rPr>
          <w:rStyle w:val="textexposedshow"/>
          <w:rFonts w:ascii="Arial" w:hAnsi="Arial" w:cs="Arial"/>
        </w:rPr>
        <w:t>Dislivello:</w:t>
      </w:r>
      <w:r w:rsidRPr="00C1396C">
        <w:rPr>
          <w:rStyle w:val="textexposedshow"/>
          <w:rFonts w:ascii="Arial" w:hAnsi="Arial" w:cs="Arial"/>
        </w:rPr>
        <w:tab/>
      </w:r>
      <w:r w:rsidRPr="00C1396C">
        <w:rPr>
          <w:rStyle w:val="textexposedshow"/>
          <w:rFonts w:ascii="Arial" w:hAnsi="Arial" w:cs="Arial"/>
        </w:rPr>
        <w:tab/>
      </w:r>
      <w:proofErr w:type="spellStart"/>
      <w:r w:rsidR="00C1396C">
        <w:rPr>
          <w:rStyle w:val="textexposedshow"/>
          <w:rFonts w:ascii="Arial" w:hAnsi="Arial" w:cs="Arial"/>
        </w:rPr>
        <w:t>mt</w:t>
      </w:r>
      <w:proofErr w:type="spellEnd"/>
      <w:r w:rsidR="00C1396C">
        <w:rPr>
          <w:rStyle w:val="textexposedshow"/>
          <w:rFonts w:ascii="Arial" w:hAnsi="Arial" w:cs="Arial"/>
        </w:rPr>
        <w:t>. 35</w:t>
      </w:r>
      <w:r w:rsidR="00B9435C" w:rsidRPr="00C1396C">
        <w:rPr>
          <w:rStyle w:val="textexposedshow"/>
          <w:rFonts w:ascii="Arial" w:hAnsi="Arial" w:cs="Arial"/>
        </w:rPr>
        <w:t>0 circa</w:t>
      </w:r>
    </w:p>
    <w:p w:rsidR="00C805D8" w:rsidRPr="00C1396C" w:rsidRDefault="00C805D8" w:rsidP="00C805D8">
      <w:pPr>
        <w:spacing w:after="0"/>
        <w:ind w:left="2124" w:hanging="2124"/>
        <w:rPr>
          <w:rStyle w:val="textexposedshow"/>
          <w:rFonts w:ascii="Arial" w:hAnsi="Arial" w:cs="Arial"/>
        </w:rPr>
      </w:pPr>
    </w:p>
    <w:p w:rsidR="00C805D8" w:rsidRPr="00C1396C" w:rsidRDefault="00C805D8" w:rsidP="00C805D8">
      <w:pPr>
        <w:spacing w:after="0"/>
        <w:ind w:left="2124" w:hanging="2124"/>
        <w:rPr>
          <w:rStyle w:val="textexposedshow"/>
          <w:rFonts w:ascii="Arial" w:hAnsi="Arial" w:cs="Arial"/>
        </w:rPr>
      </w:pPr>
      <w:r w:rsidRPr="00C1396C">
        <w:rPr>
          <w:rStyle w:val="textexposedshow"/>
          <w:rFonts w:ascii="Arial" w:hAnsi="Arial" w:cs="Arial"/>
        </w:rPr>
        <w:t xml:space="preserve">Abbigliamento: </w:t>
      </w:r>
      <w:r w:rsidRPr="00C1396C">
        <w:rPr>
          <w:rStyle w:val="textexposedshow"/>
          <w:rFonts w:ascii="Arial" w:hAnsi="Arial" w:cs="Arial"/>
        </w:rPr>
        <w:tab/>
        <w:t>non è necessario abbigliamento tecnico, ma si consiglia pedule da trekking, giacca antivento, cappell</w:t>
      </w:r>
      <w:r w:rsidR="00C1396C">
        <w:rPr>
          <w:rStyle w:val="textexposedshow"/>
          <w:rFonts w:ascii="Arial" w:hAnsi="Arial" w:cs="Arial"/>
        </w:rPr>
        <w:t>o</w:t>
      </w:r>
    </w:p>
    <w:p w:rsidR="00E93CAC" w:rsidRPr="00C1396C" w:rsidRDefault="00E93CAC" w:rsidP="00C805D8">
      <w:pPr>
        <w:spacing w:after="0"/>
        <w:rPr>
          <w:rStyle w:val="textexposedshow"/>
          <w:rFonts w:ascii="Arial" w:hAnsi="Arial" w:cs="Arial"/>
        </w:rPr>
      </w:pPr>
    </w:p>
    <w:p w:rsidR="0054225B" w:rsidRPr="00C1396C" w:rsidRDefault="00C805D8" w:rsidP="00C805D8">
      <w:pPr>
        <w:spacing w:after="0"/>
        <w:rPr>
          <w:rStyle w:val="textexposedshow"/>
          <w:rFonts w:ascii="Arial" w:hAnsi="Arial" w:cs="Arial"/>
        </w:rPr>
      </w:pPr>
      <w:r w:rsidRPr="00C1396C">
        <w:rPr>
          <w:rStyle w:val="textexposedshow"/>
          <w:rFonts w:ascii="Arial" w:hAnsi="Arial" w:cs="Arial"/>
        </w:rPr>
        <w:t xml:space="preserve">Attrezzatura: </w:t>
      </w:r>
      <w:r w:rsidRPr="00C1396C">
        <w:rPr>
          <w:rStyle w:val="textexposedshow"/>
          <w:rFonts w:ascii="Arial" w:hAnsi="Arial" w:cs="Arial"/>
        </w:rPr>
        <w:tab/>
      </w:r>
      <w:r w:rsidRPr="00C1396C">
        <w:rPr>
          <w:rStyle w:val="textexposedshow"/>
          <w:rFonts w:ascii="Arial" w:hAnsi="Arial" w:cs="Arial"/>
        </w:rPr>
        <w:tab/>
        <w:t>utili bastoncini da trekking</w:t>
      </w:r>
    </w:p>
    <w:p w:rsidR="0054225B" w:rsidRPr="00C1396C" w:rsidRDefault="0054225B" w:rsidP="00C805D8">
      <w:pPr>
        <w:spacing w:after="0"/>
        <w:rPr>
          <w:rStyle w:val="textexposedshow"/>
          <w:rFonts w:ascii="Arial" w:hAnsi="Arial" w:cs="Arial"/>
        </w:rPr>
      </w:pPr>
    </w:p>
    <w:p w:rsidR="00C805D8" w:rsidRPr="00C1396C" w:rsidRDefault="0054225B" w:rsidP="00C805D8">
      <w:pPr>
        <w:spacing w:after="0"/>
        <w:rPr>
          <w:rStyle w:val="textexposedshow"/>
          <w:rFonts w:ascii="Arial" w:hAnsi="Arial" w:cs="Arial"/>
        </w:rPr>
      </w:pPr>
      <w:r w:rsidRPr="00C1396C">
        <w:rPr>
          <w:rStyle w:val="textexposedshow"/>
          <w:rFonts w:ascii="Arial" w:hAnsi="Arial" w:cs="Arial"/>
        </w:rPr>
        <w:t>Pranzo al sacco</w:t>
      </w:r>
      <w:r w:rsidR="00C805D8" w:rsidRPr="00C1396C">
        <w:rPr>
          <w:rFonts w:ascii="Arial" w:hAnsi="Arial" w:cs="Arial"/>
        </w:rPr>
        <w:br/>
      </w:r>
    </w:p>
    <w:p w:rsidR="0054225B" w:rsidRPr="00C1396C" w:rsidRDefault="0054225B" w:rsidP="0054225B">
      <w:pPr>
        <w:spacing w:after="0"/>
        <w:rPr>
          <w:rStyle w:val="textexposedshow"/>
          <w:rFonts w:ascii="Arial" w:hAnsi="Arial" w:cs="Arial"/>
          <w:b/>
        </w:rPr>
      </w:pPr>
      <w:r w:rsidRPr="00C1396C">
        <w:rPr>
          <w:rStyle w:val="textexposedshow"/>
          <w:rFonts w:ascii="Arial" w:hAnsi="Arial" w:cs="Arial"/>
          <w:b/>
        </w:rPr>
        <w:t>Quota partecipazione</w:t>
      </w:r>
      <w:r w:rsidRPr="00C1396C">
        <w:rPr>
          <w:rStyle w:val="textexposedshow"/>
          <w:rFonts w:ascii="Arial" w:hAnsi="Arial" w:cs="Arial"/>
        </w:rPr>
        <w:t xml:space="preserve"> </w:t>
      </w:r>
      <w:r w:rsidR="00C1396C">
        <w:rPr>
          <w:rStyle w:val="textexposedshow"/>
          <w:rFonts w:ascii="Arial" w:hAnsi="Arial" w:cs="Arial"/>
        </w:rPr>
        <w:t>€. 20,00</w:t>
      </w:r>
    </w:p>
    <w:p w:rsidR="0054225B" w:rsidRPr="00C1396C" w:rsidRDefault="0054225B" w:rsidP="0054225B">
      <w:pPr>
        <w:spacing w:after="0"/>
        <w:jc w:val="both"/>
        <w:rPr>
          <w:rStyle w:val="textexposedshow"/>
          <w:rFonts w:ascii="Arial" w:hAnsi="Arial" w:cs="Arial"/>
        </w:rPr>
      </w:pPr>
      <w:r w:rsidRPr="00C1396C">
        <w:rPr>
          <w:rStyle w:val="textexposedshow"/>
          <w:rFonts w:ascii="Arial" w:hAnsi="Arial" w:cs="Arial"/>
          <w:u w:val="single"/>
        </w:rPr>
        <w:t>La quota comprende</w:t>
      </w:r>
      <w:r w:rsidRPr="00C1396C">
        <w:rPr>
          <w:rStyle w:val="textexposedshow"/>
          <w:rFonts w:ascii="Arial" w:hAnsi="Arial" w:cs="Arial"/>
        </w:rPr>
        <w:t>:</w:t>
      </w:r>
    </w:p>
    <w:p w:rsidR="0054225B" w:rsidRPr="00C1396C" w:rsidRDefault="0054225B" w:rsidP="0054225B">
      <w:pPr>
        <w:spacing w:after="0"/>
        <w:jc w:val="both"/>
        <w:rPr>
          <w:rStyle w:val="textexposedshow"/>
          <w:rFonts w:ascii="Arial" w:hAnsi="Arial" w:cs="Arial"/>
        </w:rPr>
      </w:pPr>
      <w:r w:rsidRPr="00C1396C">
        <w:rPr>
          <w:rStyle w:val="textexposedshow"/>
          <w:rFonts w:ascii="Arial" w:hAnsi="Arial" w:cs="Arial"/>
        </w:rPr>
        <w:t xml:space="preserve">Accompagnamento guida; </w:t>
      </w:r>
    </w:p>
    <w:p w:rsidR="0054225B" w:rsidRPr="00C1396C" w:rsidRDefault="0054225B" w:rsidP="0054225B">
      <w:pPr>
        <w:spacing w:after="0"/>
        <w:jc w:val="both"/>
        <w:rPr>
          <w:rStyle w:val="textexposedshow"/>
          <w:rFonts w:ascii="Arial" w:hAnsi="Arial" w:cs="Arial"/>
        </w:rPr>
      </w:pPr>
      <w:r w:rsidRPr="00C1396C">
        <w:rPr>
          <w:rStyle w:val="textexposedshow"/>
          <w:rFonts w:ascii="Arial" w:hAnsi="Arial" w:cs="Arial"/>
        </w:rPr>
        <w:t>Assicurazione R.C.</w:t>
      </w:r>
    </w:p>
    <w:p w:rsidR="0054225B" w:rsidRPr="00C1396C" w:rsidRDefault="0054225B" w:rsidP="0054225B">
      <w:pPr>
        <w:spacing w:after="0"/>
        <w:jc w:val="both"/>
        <w:rPr>
          <w:rStyle w:val="textexposedshow"/>
          <w:rFonts w:ascii="Arial" w:hAnsi="Arial" w:cs="Arial"/>
        </w:rPr>
      </w:pPr>
      <w:r w:rsidRPr="00C1396C">
        <w:rPr>
          <w:rStyle w:val="textexposedshow"/>
          <w:rFonts w:ascii="Arial" w:hAnsi="Arial" w:cs="Arial"/>
          <w:u w:val="single"/>
        </w:rPr>
        <w:t>La quota non comprende</w:t>
      </w:r>
      <w:r w:rsidRPr="00C1396C">
        <w:rPr>
          <w:rStyle w:val="textexposedshow"/>
          <w:rFonts w:ascii="Arial" w:hAnsi="Arial" w:cs="Arial"/>
        </w:rPr>
        <w:t>:</w:t>
      </w:r>
    </w:p>
    <w:p w:rsidR="0054225B" w:rsidRPr="00C1396C" w:rsidRDefault="0054225B" w:rsidP="0054225B">
      <w:pPr>
        <w:spacing w:after="0"/>
        <w:jc w:val="both"/>
        <w:rPr>
          <w:rStyle w:val="textexposedshow"/>
          <w:rFonts w:ascii="Arial" w:hAnsi="Arial" w:cs="Arial"/>
        </w:rPr>
      </w:pPr>
      <w:r w:rsidRPr="00C1396C">
        <w:rPr>
          <w:rStyle w:val="textexposedshow"/>
          <w:rFonts w:ascii="Arial" w:hAnsi="Arial" w:cs="Arial"/>
        </w:rPr>
        <w:t>Trasferimenti per e da Genova, trenino Ge - Casella;</w:t>
      </w:r>
    </w:p>
    <w:p w:rsidR="0054225B" w:rsidRPr="00C1396C" w:rsidRDefault="0054225B" w:rsidP="0054225B">
      <w:pPr>
        <w:spacing w:after="0"/>
        <w:jc w:val="both"/>
        <w:rPr>
          <w:rFonts w:ascii="Arial" w:hAnsi="Arial" w:cs="Arial"/>
        </w:rPr>
      </w:pPr>
      <w:r w:rsidRPr="00C1396C">
        <w:rPr>
          <w:rFonts w:ascii="Arial" w:hAnsi="Arial" w:cs="Arial"/>
        </w:rPr>
        <w:t>Tutto quanto non previsto nella quota comprende.</w:t>
      </w:r>
    </w:p>
    <w:p w:rsidR="0054225B" w:rsidRPr="00C1396C" w:rsidRDefault="0054225B" w:rsidP="00C805D8">
      <w:pPr>
        <w:spacing w:after="0"/>
        <w:rPr>
          <w:rStyle w:val="textexposedshow"/>
          <w:rFonts w:ascii="Arial" w:hAnsi="Arial" w:cs="Arial"/>
          <w:b/>
        </w:rPr>
      </w:pPr>
    </w:p>
    <w:p w:rsidR="00C805D8" w:rsidRPr="00C1396C" w:rsidRDefault="00C805D8" w:rsidP="00C805D8">
      <w:pPr>
        <w:spacing w:after="0"/>
        <w:rPr>
          <w:rStyle w:val="textexposedshow"/>
          <w:rFonts w:ascii="Arial" w:hAnsi="Arial" w:cs="Arial"/>
          <w:b/>
        </w:rPr>
      </w:pPr>
      <w:r w:rsidRPr="00C1396C">
        <w:rPr>
          <w:rStyle w:val="textexposedshow"/>
          <w:rFonts w:ascii="Arial" w:hAnsi="Arial" w:cs="Arial"/>
          <w:b/>
        </w:rPr>
        <w:t xml:space="preserve">RITROVO </w:t>
      </w:r>
      <w:r w:rsidRPr="00C1396C">
        <w:rPr>
          <w:rStyle w:val="textexposedshow"/>
          <w:rFonts w:ascii="Arial" w:hAnsi="Arial" w:cs="Arial"/>
          <w:b/>
        </w:rPr>
        <w:tab/>
      </w:r>
      <w:r w:rsidRPr="00C1396C">
        <w:rPr>
          <w:rStyle w:val="textexposedshow"/>
          <w:rFonts w:ascii="Arial" w:hAnsi="Arial" w:cs="Arial"/>
          <w:b/>
        </w:rPr>
        <w:tab/>
        <w:t xml:space="preserve">MERCOLEDI’ </w:t>
      </w:r>
      <w:r w:rsidR="009D5354" w:rsidRPr="00C1396C">
        <w:rPr>
          <w:rStyle w:val="textexposedshow"/>
          <w:rFonts w:ascii="Arial" w:hAnsi="Arial" w:cs="Arial"/>
          <w:b/>
        </w:rPr>
        <w:t>19</w:t>
      </w:r>
      <w:r w:rsidRPr="00C1396C">
        <w:rPr>
          <w:rStyle w:val="textexposedshow"/>
          <w:rFonts w:ascii="Arial" w:hAnsi="Arial" w:cs="Arial"/>
          <w:b/>
        </w:rPr>
        <w:t xml:space="preserve"> FEBBRAIO</w:t>
      </w:r>
      <w:r w:rsidRPr="00C1396C">
        <w:rPr>
          <w:rStyle w:val="textexposedshow"/>
          <w:rFonts w:ascii="Arial" w:hAnsi="Arial" w:cs="Arial"/>
          <w:b/>
        </w:rPr>
        <w:tab/>
      </w:r>
      <w:r w:rsidRPr="00C1396C">
        <w:rPr>
          <w:rStyle w:val="textexposedshow"/>
          <w:rFonts w:ascii="Arial" w:hAnsi="Arial" w:cs="Arial"/>
          <w:b/>
        </w:rPr>
        <w:tab/>
        <w:t xml:space="preserve"> </w:t>
      </w:r>
    </w:p>
    <w:p w:rsidR="00C805D8" w:rsidRPr="00C1396C" w:rsidRDefault="00C805D8" w:rsidP="00C805D8">
      <w:pPr>
        <w:spacing w:after="0"/>
        <w:rPr>
          <w:rStyle w:val="textexposedshow"/>
          <w:rFonts w:ascii="Arial" w:hAnsi="Arial" w:cs="Arial"/>
        </w:rPr>
      </w:pPr>
      <w:r w:rsidRPr="00C1396C">
        <w:rPr>
          <w:rStyle w:val="textexposedshow"/>
          <w:rFonts w:ascii="Arial" w:hAnsi="Arial" w:cs="Arial"/>
        </w:rPr>
        <w:t>Ore 9,30</w:t>
      </w:r>
      <w:r w:rsidRPr="00C1396C">
        <w:rPr>
          <w:rStyle w:val="textexposedshow"/>
          <w:rFonts w:ascii="Arial" w:hAnsi="Arial" w:cs="Arial"/>
        </w:rPr>
        <w:tab/>
      </w:r>
      <w:r w:rsidRPr="00C1396C">
        <w:rPr>
          <w:rStyle w:val="textexposedshow"/>
          <w:rFonts w:ascii="Arial" w:hAnsi="Arial" w:cs="Arial"/>
        </w:rPr>
        <w:tab/>
        <w:t>Stazione ferroviaria di Caselle</w:t>
      </w:r>
    </w:p>
    <w:p w:rsidR="00C1396C" w:rsidRDefault="00C1396C" w:rsidP="00C805D8">
      <w:pPr>
        <w:spacing w:after="0"/>
        <w:rPr>
          <w:rStyle w:val="textexposedshow"/>
          <w:rFonts w:ascii="Arial" w:hAnsi="Arial" w:cs="Arial"/>
        </w:rPr>
      </w:pPr>
    </w:p>
    <w:p w:rsidR="0054225B" w:rsidRPr="00C1396C" w:rsidRDefault="0054225B" w:rsidP="0054225B">
      <w:pPr>
        <w:spacing w:after="0"/>
        <w:rPr>
          <w:rStyle w:val="textexposedshow"/>
          <w:rFonts w:ascii="Arial" w:hAnsi="Arial" w:cs="Arial"/>
        </w:rPr>
      </w:pPr>
      <w:r w:rsidRPr="00C1396C">
        <w:rPr>
          <w:rStyle w:val="textexposedshow"/>
          <w:rFonts w:ascii="Arial" w:hAnsi="Arial" w:cs="Arial"/>
          <w:b/>
        </w:rPr>
        <w:lastRenderedPageBreak/>
        <w:t>CHIUSURA ISCRIZIONI  17 febbraio</w:t>
      </w:r>
      <w:r w:rsidRPr="00C1396C">
        <w:rPr>
          <w:rStyle w:val="textexposedshow"/>
          <w:rFonts w:ascii="Arial" w:hAnsi="Arial" w:cs="Arial"/>
        </w:rPr>
        <w:t xml:space="preserve">   </w:t>
      </w:r>
    </w:p>
    <w:p w:rsidR="0054225B" w:rsidRPr="00C1396C" w:rsidRDefault="0054225B" w:rsidP="0054225B">
      <w:pPr>
        <w:spacing w:after="0"/>
        <w:rPr>
          <w:rStyle w:val="textexposedshow"/>
          <w:rFonts w:ascii="Arial" w:hAnsi="Arial" w:cs="Arial"/>
        </w:rPr>
      </w:pPr>
      <w:r w:rsidRPr="00C1396C">
        <w:rPr>
          <w:rStyle w:val="textexposedshow"/>
          <w:rFonts w:ascii="Arial" w:hAnsi="Arial" w:cs="Arial"/>
        </w:rPr>
        <w:t>* DISPONIBILITA’ AD ORGANIZZARE SERVIZIO CAR-SHARING</w:t>
      </w:r>
    </w:p>
    <w:p w:rsidR="001606AF" w:rsidRDefault="001606AF" w:rsidP="001606AF">
      <w:pPr>
        <w:spacing w:after="0"/>
        <w:rPr>
          <w:rStyle w:val="textexposedshow"/>
          <w:rFonts w:ascii="Arial" w:hAnsi="Arial" w:cs="Arial"/>
          <w:b/>
          <w:color w:val="002060"/>
          <w:highlight w:val="yellow"/>
        </w:rPr>
      </w:pPr>
    </w:p>
    <w:p w:rsidR="001606AF" w:rsidRPr="00C1396C" w:rsidRDefault="001606AF" w:rsidP="001606AF">
      <w:pPr>
        <w:spacing w:after="0"/>
        <w:rPr>
          <w:rStyle w:val="textexposedshow"/>
          <w:rFonts w:ascii="Arial" w:hAnsi="Arial" w:cs="Arial"/>
          <w:b/>
          <w:color w:val="002060"/>
          <w:highlight w:val="yellow"/>
        </w:rPr>
      </w:pPr>
      <w:r w:rsidRPr="00C1396C">
        <w:rPr>
          <w:rStyle w:val="textexposedshow"/>
          <w:rFonts w:ascii="Arial" w:hAnsi="Arial" w:cs="Arial"/>
          <w:b/>
          <w:color w:val="002060"/>
          <w:highlight w:val="yellow"/>
        </w:rPr>
        <w:t>SE SEI INTERESSATO, ISCRI</w:t>
      </w:r>
      <w:r>
        <w:rPr>
          <w:rStyle w:val="textexposedshow"/>
          <w:rFonts w:ascii="Arial" w:hAnsi="Arial" w:cs="Arial"/>
          <w:b/>
          <w:color w:val="002060"/>
          <w:highlight w:val="yellow"/>
        </w:rPr>
        <w:t xml:space="preserve">VITI MEZZO EMAIL O </w:t>
      </w:r>
      <w:r w:rsidRPr="00C1396C">
        <w:rPr>
          <w:rStyle w:val="textexposedshow"/>
          <w:rFonts w:ascii="Arial" w:hAnsi="Arial" w:cs="Arial"/>
          <w:b/>
          <w:color w:val="002060"/>
          <w:highlight w:val="yellow"/>
        </w:rPr>
        <w:t xml:space="preserve">WHATS APP </w:t>
      </w:r>
    </w:p>
    <w:p w:rsidR="0054225B" w:rsidRPr="00C1396C" w:rsidRDefault="0054225B" w:rsidP="0054225B">
      <w:pPr>
        <w:spacing w:after="0"/>
        <w:rPr>
          <w:rStyle w:val="textexposedshow"/>
          <w:rFonts w:ascii="Arial" w:hAnsi="Arial" w:cs="Arial"/>
          <w:b/>
        </w:rPr>
      </w:pPr>
    </w:p>
    <w:p w:rsidR="0054225B" w:rsidRPr="00C1396C" w:rsidRDefault="001974E0" w:rsidP="0054225B">
      <w:pPr>
        <w:spacing w:after="0"/>
        <w:rPr>
          <w:rFonts w:ascii="Arial" w:hAnsi="Arial" w:cs="Arial"/>
          <w:color w:val="0070C0"/>
        </w:rPr>
      </w:pPr>
      <w:hyperlink r:id="rId14" w:history="1">
        <w:r w:rsidR="0054225B" w:rsidRPr="00C1396C">
          <w:rPr>
            <w:rStyle w:val="Collegamentoipertestuale"/>
            <w:rFonts w:ascii="Arial" w:hAnsi="Arial" w:cs="Arial"/>
            <w:color w:val="0070C0"/>
          </w:rPr>
          <w:t>associazionewild@gmail.com</w:t>
        </w:r>
      </w:hyperlink>
    </w:p>
    <w:p w:rsidR="0054225B" w:rsidRPr="00C1396C" w:rsidRDefault="0054225B" w:rsidP="0054225B">
      <w:pPr>
        <w:spacing w:after="0"/>
        <w:rPr>
          <w:rStyle w:val="textexposedshow"/>
          <w:rFonts w:ascii="Arial" w:hAnsi="Arial" w:cs="Arial"/>
          <w:color w:val="0070C0"/>
        </w:rPr>
      </w:pPr>
      <w:r w:rsidRPr="00C1396C">
        <w:rPr>
          <w:rStyle w:val="textexposedshow"/>
          <w:rFonts w:ascii="Arial" w:hAnsi="Arial" w:cs="Arial"/>
          <w:color w:val="0070C0"/>
        </w:rPr>
        <w:t xml:space="preserve">Tel. </w:t>
      </w:r>
      <w:proofErr w:type="spellStart"/>
      <w:r w:rsidRPr="00C1396C">
        <w:rPr>
          <w:rStyle w:val="textexposedshow"/>
          <w:rFonts w:ascii="Arial" w:hAnsi="Arial" w:cs="Arial"/>
          <w:color w:val="0070C0"/>
        </w:rPr>
        <w:t>Whats</w:t>
      </w:r>
      <w:proofErr w:type="spellEnd"/>
      <w:r w:rsidRPr="00C1396C">
        <w:rPr>
          <w:rStyle w:val="textexposedshow"/>
          <w:rFonts w:ascii="Arial" w:hAnsi="Arial" w:cs="Arial"/>
          <w:color w:val="0070C0"/>
        </w:rPr>
        <w:t xml:space="preserve"> </w:t>
      </w:r>
      <w:proofErr w:type="spellStart"/>
      <w:r w:rsidRPr="00C1396C">
        <w:rPr>
          <w:rStyle w:val="textexposedshow"/>
          <w:rFonts w:ascii="Arial" w:hAnsi="Arial" w:cs="Arial"/>
          <w:color w:val="0070C0"/>
        </w:rPr>
        <w:t>App</w:t>
      </w:r>
      <w:proofErr w:type="spellEnd"/>
      <w:r w:rsidRPr="00C1396C">
        <w:rPr>
          <w:rStyle w:val="textexposedshow"/>
          <w:rFonts w:ascii="Arial" w:hAnsi="Arial" w:cs="Arial"/>
          <w:color w:val="0070C0"/>
        </w:rPr>
        <w:t xml:space="preserve"> 366. 2843350 </w:t>
      </w:r>
    </w:p>
    <w:sectPr w:rsidR="0054225B" w:rsidRPr="00C1396C" w:rsidSect="008E68B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42E1C"/>
    <w:rsid w:val="00065665"/>
    <w:rsid w:val="001606AF"/>
    <w:rsid w:val="001974E0"/>
    <w:rsid w:val="0025046D"/>
    <w:rsid w:val="00380C7A"/>
    <w:rsid w:val="003C6FBC"/>
    <w:rsid w:val="00442E1C"/>
    <w:rsid w:val="0046292D"/>
    <w:rsid w:val="004B50DF"/>
    <w:rsid w:val="0054225B"/>
    <w:rsid w:val="005F5897"/>
    <w:rsid w:val="00650462"/>
    <w:rsid w:val="00675DD5"/>
    <w:rsid w:val="007332D6"/>
    <w:rsid w:val="007631B4"/>
    <w:rsid w:val="008E68BC"/>
    <w:rsid w:val="009C60C0"/>
    <w:rsid w:val="009D5354"/>
    <w:rsid w:val="00A220DD"/>
    <w:rsid w:val="00A36FFA"/>
    <w:rsid w:val="00B9435C"/>
    <w:rsid w:val="00C1396C"/>
    <w:rsid w:val="00C805D8"/>
    <w:rsid w:val="00E93CAC"/>
    <w:rsid w:val="00FC6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E68BC"/>
  </w:style>
  <w:style w:type="paragraph" w:styleId="Titolo2">
    <w:name w:val="heading 2"/>
    <w:basedOn w:val="Normale"/>
    <w:link w:val="Titolo2Carattere"/>
    <w:uiPriority w:val="9"/>
    <w:qFormat/>
    <w:rsid w:val="00442E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7332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442E1C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extexposedshow">
    <w:name w:val="text_exposed_show"/>
    <w:basedOn w:val="Carpredefinitoparagrafo"/>
    <w:rsid w:val="00C805D8"/>
  </w:style>
  <w:style w:type="character" w:styleId="Collegamentoipertestuale">
    <w:name w:val="Hyperlink"/>
    <w:basedOn w:val="Carpredefinitoparagrafo"/>
    <w:uiPriority w:val="99"/>
    <w:unhideWhenUsed/>
    <w:rsid w:val="00E93CAC"/>
    <w:rPr>
      <w:color w:val="0000FF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7332D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Enfasigrassetto">
    <w:name w:val="Strong"/>
    <w:basedOn w:val="Carpredefinitoparagrafo"/>
    <w:uiPriority w:val="22"/>
    <w:qFormat/>
    <w:rsid w:val="007332D6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733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2alabel">
    <w:name w:val="a2a_label"/>
    <w:basedOn w:val="Carpredefinitoparagrafo"/>
    <w:rsid w:val="007332D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3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32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9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37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37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79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ld@pec.it" TargetMode="External"/><Relationship Id="rId13" Type="http://schemas.openxmlformats.org/officeDocument/2006/relationships/hyperlink" Target="https://www.facebook.com/isognidiwild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wildtrekking3@gmail.com" TargetMode="External"/><Relationship Id="rId12" Type="http://schemas.openxmlformats.org/officeDocument/2006/relationships/hyperlink" Target="https://www.facebook.com/wildtrekk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s://sogni-di-pietra.webnode.it/" TargetMode="External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hyperlink" Target="https://musicaltura-valsesia.webnode.it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ildtrekking3.wix.com/wild-trekking" TargetMode="External"/><Relationship Id="rId14" Type="http://schemas.openxmlformats.org/officeDocument/2006/relationships/hyperlink" Target="mailto:associazionewild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gae</dc:creator>
  <cp:lastModifiedBy>gae</cp:lastModifiedBy>
  <cp:revision>4</cp:revision>
  <cp:lastPrinted>2017-03-30T12:56:00Z</cp:lastPrinted>
  <dcterms:created xsi:type="dcterms:W3CDTF">2019-09-24T12:13:00Z</dcterms:created>
  <dcterms:modified xsi:type="dcterms:W3CDTF">2019-09-24T12:37:00Z</dcterms:modified>
</cp:coreProperties>
</file>